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747" w:rsidRDefault="00214747" w:rsidP="0021474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14747">
        <w:rPr>
          <w:rFonts w:ascii="Times New Roman" w:hAnsi="Times New Roman" w:cs="Times New Roman"/>
          <w:b/>
          <w:bCs/>
          <w:sz w:val="26"/>
          <w:szCs w:val="26"/>
        </w:rPr>
        <w:t>Список безопасных сайтов для учащихся</w:t>
      </w:r>
    </w:p>
    <w:p w:rsid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5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http://www.saferunet.ru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</w:t>
      </w:r>
      <w:r w:rsidRPr="00214747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214747">
        <w:rPr>
          <w:rFonts w:ascii="Times New Roman" w:hAnsi="Times New Roman" w:cs="Times New Roman"/>
          <w:sz w:val="26"/>
          <w:szCs w:val="26"/>
        </w:rPr>
        <w:t>Центр Безопасного Интернета в России.</w:t>
      </w:r>
      <w:r w:rsidRPr="00214747">
        <w:rPr>
          <w:rFonts w:ascii="Times New Roman" w:hAnsi="Times New Roman" w:cs="Times New Roman"/>
          <w:sz w:val="26"/>
          <w:szCs w:val="26"/>
          <w:u w:val="single"/>
        </w:rPr>
        <w:t> </w:t>
      </w:r>
      <w:r w:rsidRPr="00214747">
        <w:rPr>
          <w:rFonts w:ascii="Times New Roman" w:hAnsi="Times New Roman" w:cs="Times New Roman"/>
          <w:sz w:val="26"/>
          <w:szCs w:val="26"/>
        </w:rPr>
        <w:t>http://www.friendlyrunet.ru /- Фонд «Дружественный Рунет».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6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http://www.microsoft.com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7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http://www.icensor.ru/</w:t>
        </w:r>
      </w:hyperlink>
      <w:r w:rsidRPr="00214747">
        <w:rPr>
          <w:rFonts w:ascii="Times New Roman" w:hAnsi="Times New Roman" w:cs="Times New Roman"/>
          <w:i/>
          <w:iCs/>
          <w:sz w:val="26"/>
          <w:szCs w:val="26"/>
        </w:rPr>
        <w:t>- </w:t>
      </w:r>
      <w:r w:rsidRPr="00214747">
        <w:rPr>
          <w:rFonts w:ascii="Times New Roman" w:hAnsi="Times New Roman" w:cs="Times New Roman"/>
          <w:sz w:val="26"/>
          <w:szCs w:val="26"/>
        </w:rPr>
        <w:t>Интернет-фильтр для детей. 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8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www.tirnet.ru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- Детский Интернет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747">
        <w:rPr>
          <w:rFonts w:ascii="Times New Roman" w:hAnsi="Times New Roman" w:cs="Times New Roman"/>
          <w:sz w:val="26"/>
          <w:szCs w:val="26"/>
        </w:rPr>
        <w:t>www.ms-education.ru и </w:t>
      </w:r>
      <w:hyperlink r:id="rId9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www.apkpro.ru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. - электронный курс программы "Здоровье и безопасность детей в мире компьютерных технологий и Интернет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747">
        <w:rPr>
          <w:rFonts w:ascii="Times New Roman" w:hAnsi="Times New Roman" w:cs="Times New Roman"/>
          <w:sz w:val="26"/>
          <w:szCs w:val="26"/>
        </w:rPr>
        <w:t>http://www.nedopusti.ru/ -  социальный проект по защите прав детей    «Не допусти»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0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http://www.newseducation.ru/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- "Большая перемена"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1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http://www.tvidi.ru/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-  «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Твиди</w:t>
      </w:r>
      <w:proofErr w:type="spellEnd"/>
      <w:r w:rsidRPr="00214747">
        <w:rPr>
          <w:rFonts w:ascii="Times New Roman" w:hAnsi="Times New Roman" w:cs="Times New Roman"/>
          <w:sz w:val="26"/>
          <w:szCs w:val="26"/>
        </w:rPr>
        <w:t>»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2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www.mirbibigona.ru/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- «Страна друзей»: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http://www.smeshariki.ru/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- «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Смешарики</w:t>
      </w:r>
      <w:proofErr w:type="spellEnd"/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4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http://www.solnet.ee/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 -  «Солнышко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5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http://www.1001skazka.com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 - «1001 сказка».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6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http://vkids.km.ru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Nachalka.info - учись, играй, развивайся!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7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http://membrana.ru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«Люди. Идеи Технологии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8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http://www.murzilka.org/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- Сайт журнала «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Мурзилка</w:t>
      </w:r>
      <w:proofErr w:type="spellEnd"/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747">
        <w:rPr>
          <w:rFonts w:ascii="Times New Roman" w:hAnsi="Times New Roman" w:cs="Times New Roman"/>
          <w:sz w:val="26"/>
          <w:szCs w:val="26"/>
        </w:rPr>
        <w:t>lib/1sentember.ru - Школьная библиотека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747">
        <w:rPr>
          <w:rFonts w:ascii="Times New Roman" w:hAnsi="Times New Roman" w:cs="Times New Roman"/>
          <w:sz w:val="26"/>
          <w:szCs w:val="26"/>
        </w:rPr>
        <w:t>skazvikt.ucoz.ru – Литературный детский журнал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19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www.rba.ru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Российская библиотечная ассоциация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0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www.rusla.ru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Российская школьная библиотечная ассоциация</w:t>
      </w:r>
      <w:bookmarkStart w:id="0" w:name="_GoBack"/>
      <w:bookmarkEnd w:id="0"/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747">
        <w:rPr>
          <w:rFonts w:ascii="Times New Roman" w:hAnsi="Times New Roman" w:cs="Times New Roman"/>
          <w:sz w:val="26"/>
          <w:szCs w:val="26"/>
        </w:rPr>
        <w:t>schoollibrari.ioso.ru – Сайт школьная библиотека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1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www.bibliogid.ru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 xml:space="preserve"> – 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Библиогид</w:t>
      </w:r>
      <w:proofErr w:type="spellEnd"/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2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www.fsu-expert.ru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 xml:space="preserve"> – </w:t>
      </w:r>
      <w:proofErr w:type="gramStart"/>
      <w:r w:rsidRPr="00214747">
        <w:rPr>
          <w:rFonts w:ascii="Times New Roman" w:hAnsi="Times New Roman" w:cs="Times New Roman"/>
          <w:sz w:val="26"/>
          <w:szCs w:val="26"/>
        </w:rPr>
        <w:t>Общественно-государственная</w:t>
      </w:r>
      <w:proofErr w:type="gramEnd"/>
      <w:r w:rsidRPr="002147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эспертиза</w:t>
      </w:r>
      <w:proofErr w:type="spellEnd"/>
      <w:r w:rsidRPr="00214747">
        <w:rPr>
          <w:rFonts w:ascii="Times New Roman" w:hAnsi="Times New Roman" w:cs="Times New Roman"/>
          <w:sz w:val="26"/>
          <w:szCs w:val="26"/>
        </w:rPr>
        <w:t xml:space="preserve"> учебников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3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www.litera.edu.ru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Российский образовательный портал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4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www.e-kniga.ru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Электронная библиотека художественной литературы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214747">
        <w:rPr>
          <w:rFonts w:ascii="Times New Roman" w:hAnsi="Times New Roman" w:cs="Times New Roman"/>
          <w:sz w:val="26"/>
          <w:szCs w:val="26"/>
        </w:rPr>
        <w:t xml:space="preserve">lib.aldebaran.ru – библиотека 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Альдебаран</w:t>
      </w:r>
      <w:proofErr w:type="spellEnd"/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5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www.rvb.ru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Русская виртуальная библиотека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6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www.mirslovarei.ru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Коллекция электронных словарей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7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www.prlib.ru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 xml:space="preserve"> – Президентская библиотека 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Б.Ельцина</w:t>
      </w:r>
      <w:proofErr w:type="spellEnd"/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8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www.prosv.ru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издательство Просвещение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29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www.vgf.ru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 xml:space="preserve"> – издательство </w:t>
      </w:r>
      <w:proofErr w:type="spellStart"/>
      <w:r w:rsidRPr="00214747">
        <w:rPr>
          <w:rFonts w:ascii="Times New Roman" w:hAnsi="Times New Roman" w:cs="Times New Roman"/>
          <w:sz w:val="26"/>
          <w:szCs w:val="26"/>
        </w:rPr>
        <w:t>Вентана</w:t>
      </w:r>
      <w:proofErr w:type="spellEnd"/>
      <w:r w:rsidRPr="00214747">
        <w:rPr>
          <w:rFonts w:ascii="Times New Roman" w:hAnsi="Times New Roman" w:cs="Times New Roman"/>
          <w:sz w:val="26"/>
          <w:szCs w:val="26"/>
        </w:rPr>
        <w:t>-Граф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30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www.lbz.ru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издательство БИНОМ. Лаборатория знаний</w:t>
      </w:r>
    </w:p>
    <w:p w:rsidR="00214747" w:rsidRPr="00214747" w:rsidRDefault="00214747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hyperlink r:id="rId31" w:history="1">
        <w:r w:rsidRPr="00214747">
          <w:rPr>
            <w:rStyle w:val="a3"/>
            <w:rFonts w:ascii="Times New Roman" w:hAnsi="Times New Roman" w:cs="Times New Roman"/>
            <w:sz w:val="26"/>
            <w:szCs w:val="26"/>
          </w:rPr>
          <w:t>www.schoolpress.ru</w:t>
        </w:r>
      </w:hyperlink>
      <w:r w:rsidRPr="00214747">
        <w:rPr>
          <w:rFonts w:ascii="Times New Roman" w:hAnsi="Times New Roman" w:cs="Times New Roman"/>
          <w:sz w:val="26"/>
          <w:szCs w:val="26"/>
        </w:rPr>
        <w:t> – Школьная пресса</w:t>
      </w:r>
    </w:p>
    <w:p w:rsidR="002F7EC1" w:rsidRPr="00214747" w:rsidRDefault="002F7EC1" w:rsidP="0021474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2F7EC1" w:rsidRPr="00214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4A2"/>
    <w:rsid w:val="00214747"/>
    <w:rsid w:val="002F7EC1"/>
    <w:rsid w:val="00C83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47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76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www.tirnet.ru%2F" TargetMode="External"/><Relationship Id="rId13" Type="http://schemas.openxmlformats.org/officeDocument/2006/relationships/hyperlink" Target="https://infourok.ru/go.html?href=http%3A%2F%2Fwww.smeshariki.ru%2F" TargetMode="External"/><Relationship Id="rId18" Type="http://schemas.openxmlformats.org/officeDocument/2006/relationships/hyperlink" Target="https://infourok.ru/go.html?href=http%3A%2F%2Fwww.murzilka.org%2F" TargetMode="External"/><Relationship Id="rId26" Type="http://schemas.openxmlformats.org/officeDocument/2006/relationships/hyperlink" Target="https://infourok.ru/go.html?href=http%3A%2F%2Fwww.mirslovarei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fourok.ru/go.html?href=http%3A%2F%2Fwww.bibliogid.ru" TargetMode="External"/><Relationship Id="rId7" Type="http://schemas.openxmlformats.org/officeDocument/2006/relationships/hyperlink" Target="https://infourok.ru/go.html?href=http%3A%2F%2Fwww.icensor.ru%2F" TargetMode="External"/><Relationship Id="rId12" Type="http://schemas.openxmlformats.org/officeDocument/2006/relationships/hyperlink" Target="https://infourok.ru/go.html?href=http%3A%2F%2Fwww.mirbibigona.ru%2F" TargetMode="External"/><Relationship Id="rId17" Type="http://schemas.openxmlformats.org/officeDocument/2006/relationships/hyperlink" Target="https://infourok.ru/go.html?href=http%3A%2F%2Fmembrana.ru%2F" TargetMode="External"/><Relationship Id="rId25" Type="http://schemas.openxmlformats.org/officeDocument/2006/relationships/hyperlink" Target="https://infourok.ru/go.html?href=http%3A%2F%2Fwww.rvb.ru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infourok.ru/go.html?href=http%3A%2F%2Fvkids.km.ru%2F" TargetMode="External"/><Relationship Id="rId20" Type="http://schemas.openxmlformats.org/officeDocument/2006/relationships/hyperlink" Target="https://infourok.ru/go.html?href=http%3A%2F%2Fwww.rusla.ru" TargetMode="External"/><Relationship Id="rId29" Type="http://schemas.openxmlformats.org/officeDocument/2006/relationships/hyperlink" Target="https://infourok.ru/go.html?href=http%3A%2F%2Fwww.vgf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microsoft.com%2Fru%2Fru%2Fdefault.aspx" TargetMode="External"/><Relationship Id="rId11" Type="http://schemas.openxmlformats.org/officeDocument/2006/relationships/hyperlink" Target="https://infourok.ru/go.html?href=http%3A%2F%2Fwww.tvidi.ru%2F" TargetMode="External"/><Relationship Id="rId24" Type="http://schemas.openxmlformats.org/officeDocument/2006/relationships/hyperlink" Target="https://infourok.ru/go.html?href=http%3A%2F%2Fwww.e-kniga.ru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infourok.ru/go.html?href=http%3A%2F%2Fwww.saferunet.ru%2F" TargetMode="External"/><Relationship Id="rId15" Type="http://schemas.openxmlformats.org/officeDocument/2006/relationships/hyperlink" Target="https://infourok.ru/go.html?href=http%3A%2F%2Fwww.1001skazka.com%2F" TargetMode="External"/><Relationship Id="rId23" Type="http://schemas.openxmlformats.org/officeDocument/2006/relationships/hyperlink" Target="https://infourok.ru/go.html?href=http%3A%2F%2Fwww.litera.edu.ru" TargetMode="External"/><Relationship Id="rId28" Type="http://schemas.openxmlformats.org/officeDocument/2006/relationships/hyperlink" Target="https://infourok.ru/go.html?href=http%3A%2F%2Fwww.prosv.ru" TargetMode="External"/><Relationship Id="rId10" Type="http://schemas.openxmlformats.org/officeDocument/2006/relationships/hyperlink" Target="https://infourok.ru/go.html?href=http%3A%2F%2Fwww.newseducation.ru%2F" TargetMode="External"/><Relationship Id="rId19" Type="http://schemas.openxmlformats.org/officeDocument/2006/relationships/hyperlink" Target="https://infourok.ru/go.html?href=http%3A%2F%2Fwww.rba.ru" TargetMode="External"/><Relationship Id="rId31" Type="http://schemas.openxmlformats.org/officeDocument/2006/relationships/hyperlink" Target="https://infourok.ru/go.html?href=http%3A%2F%2Fwww.schoolpres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www.apkpro.ru%2F" TargetMode="External"/><Relationship Id="rId14" Type="http://schemas.openxmlformats.org/officeDocument/2006/relationships/hyperlink" Target="https://infourok.ru/go.html?href=http%3A%2F%2Fwww.solnet.ee%2F" TargetMode="External"/><Relationship Id="rId22" Type="http://schemas.openxmlformats.org/officeDocument/2006/relationships/hyperlink" Target="https://infourok.ru/go.html?href=http%3A%2F%2Fwww.fsu-expert.ru" TargetMode="External"/><Relationship Id="rId27" Type="http://schemas.openxmlformats.org/officeDocument/2006/relationships/hyperlink" Target="https://infourok.ru/go.html?href=http%3A%2F%2Fwww.prlib.ru" TargetMode="External"/><Relationship Id="rId30" Type="http://schemas.openxmlformats.org/officeDocument/2006/relationships/hyperlink" Target="https://infourok.ru/go.html?href=http%3A%2F%2Fwww.lb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575</Words>
  <Characters>3281</Characters>
  <Application>Microsoft Office Word</Application>
  <DocSecurity>0</DocSecurity>
  <Lines>27</Lines>
  <Paragraphs>7</Paragraphs>
  <ScaleCrop>false</ScaleCrop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2019-11-01T00:12:00Z</dcterms:created>
  <dcterms:modified xsi:type="dcterms:W3CDTF">2019-11-01T00:13:00Z</dcterms:modified>
</cp:coreProperties>
</file>